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79481C">
        <w:rPr>
          <w:color w:val="000000"/>
          <w:sz w:val="28"/>
          <w:szCs w:val="28"/>
        </w:rPr>
        <w:t>- лишенные права заниматься педагогической деятельностью в соответствии с вступившим в законную силу приговором суда;</w:t>
      </w:r>
    </w:p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r w:rsidRPr="0079481C">
        <w:rPr>
          <w:color w:val="000000"/>
          <w:sz w:val="28"/>
          <w:szCs w:val="28"/>
        </w:rPr>
        <w:t>-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r w:rsidRPr="0079481C">
        <w:rPr>
          <w:color w:val="000000"/>
          <w:sz w:val="28"/>
          <w:szCs w:val="28"/>
        </w:rPr>
        <w:t>- имеющие неснятую или непогашенную судимость за умышленные тяжкие и особо тяжкие преступления;</w:t>
      </w:r>
    </w:p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r w:rsidRPr="0079481C">
        <w:rPr>
          <w:color w:val="000000"/>
          <w:sz w:val="28"/>
          <w:szCs w:val="28"/>
        </w:rPr>
        <w:t>- признанные недееспособными в установленном федеральным законом порядке;</w:t>
      </w:r>
    </w:p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r w:rsidRPr="0079481C">
        <w:rPr>
          <w:color w:val="000000"/>
          <w:sz w:val="28"/>
          <w:szCs w:val="28"/>
        </w:rPr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r w:rsidRPr="0079481C">
        <w:rPr>
          <w:color w:val="000000"/>
          <w:sz w:val="28"/>
          <w:szCs w:val="28"/>
        </w:rPr>
        <w:t xml:space="preserve">      Помимо оснований, предусмотренных </w:t>
      </w:r>
      <w:proofErr w:type="gramStart"/>
      <w:r w:rsidRPr="0079481C">
        <w:rPr>
          <w:color w:val="000000"/>
          <w:sz w:val="28"/>
          <w:szCs w:val="28"/>
        </w:rPr>
        <w:t>Трудовым  Кодексом</w:t>
      </w:r>
      <w:proofErr w:type="gramEnd"/>
      <w:r w:rsidRPr="0079481C">
        <w:rPr>
          <w:color w:val="000000"/>
          <w:sz w:val="28"/>
          <w:szCs w:val="28"/>
        </w:rPr>
        <w:t xml:space="preserve"> РФ и иными федеральными законами, основаниями прекращения трудового договора с педагогическим работником являются:</w:t>
      </w:r>
    </w:p>
    <w:p w:rsidR="009E28BA" w:rsidRPr="0079481C" w:rsidRDefault="009E28BA" w:rsidP="00272A85">
      <w:pPr>
        <w:shd w:val="clear" w:color="auto" w:fill="FFFFFF"/>
        <w:spacing w:before="105" w:after="45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81C">
        <w:rPr>
          <w:rFonts w:ascii="Times New Roman" w:hAnsi="Times New Roman" w:cs="Times New Roman"/>
          <w:color w:val="000000"/>
          <w:sz w:val="28"/>
          <w:szCs w:val="28"/>
        </w:rPr>
        <w:t>1) повторное в течение одного года грубое нарушение устава образовательного учреждения;</w:t>
      </w:r>
    </w:p>
    <w:p w:rsidR="009E28BA" w:rsidRPr="0079481C" w:rsidRDefault="009E28BA" w:rsidP="00272A85">
      <w:pPr>
        <w:shd w:val="clear" w:color="auto" w:fill="FFFFFF"/>
        <w:spacing w:before="105" w:after="45"/>
        <w:ind w:firstLine="426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79481C">
        <w:rPr>
          <w:rFonts w:ascii="Times New Roman" w:hAnsi="Times New Roman" w:cs="Times New Roman"/>
          <w:color w:val="000000"/>
          <w:sz w:val="28"/>
          <w:szCs w:val="28"/>
        </w:rPr>
        <w:t>2) применение, в том числе однократное, методов воспитания, связанных с физическим и (или) психическим насилием над личностью обучающегося, воспитанника;</w:t>
      </w:r>
    </w:p>
    <w:p w:rsidR="009E28BA" w:rsidRPr="00EB57C3" w:rsidRDefault="009E28BA" w:rsidP="00EB57C3">
      <w:pPr>
        <w:spacing w:before="105" w:after="60"/>
        <w:ind w:firstLine="42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794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EB57C3">
        <w:rPr>
          <w:rFonts w:ascii="Times New Roman" w:hAnsi="Times New Roman" w:cs="Times New Roman"/>
          <w:sz w:val="28"/>
          <w:szCs w:val="28"/>
        </w:rPr>
        <w:t xml:space="preserve">Наряду с указанными в </w:t>
      </w:r>
      <w:r w:rsidRPr="00EB57C3">
        <w:rPr>
          <w:rFonts w:ascii="Times New Roman" w:hAnsi="Times New Roman" w:cs="Times New Roman"/>
          <w:b/>
          <w:sz w:val="28"/>
          <w:szCs w:val="28"/>
        </w:rPr>
        <w:t>статье 76 Трудового Кодекса РФ</w:t>
      </w:r>
      <w:r w:rsidRPr="00EB57C3">
        <w:rPr>
          <w:rFonts w:ascii="Times New Roman" w:hAnsi="Times New Roman" w:cs="Times New Roman"/>
          <w:sz w:val="28"/>
          <w:szCs w:val="28"/>
        </w:rPr>
        <w:t xml:space="preserve"> случаями работодатель обязан отстранить от работы (не допускать к работе) работника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при получении от правоохранительных органов сведений о том, что данный работник подвергается уголовному преследованию за преступления, указанные в абзацах третьем и четвертом части второй статьи 331 настоящего Кодекса. Работодатель отстраняет от работы (не допускает к работе) работника на весь период производства по уголовному делу до его прекращения либо до вступления в силу приговора суда.</w:t>
      </w:r>
    </w:p>
    <w:p w:rsidR="009E28BA" w:rsidRPr="0079481C" w:rsidRDefault="009E28BA" w:rsidP="00272A85">
      <w:pPr>
        <w:pStyle w:val="a4"/>
        <w:shd w:val="clear" w:color="auto" w:fill="FFFFFF"/>
        <w:spacing w:before="105" w:beforeAutospacing="0" w:after="45" w:afterAutospacing="0"/>
        <w:ind w:firstLine="426"/>
        <w:jc w:val="both"/>
        <w:rPr>
          <w:color w:val="000000"/>
          <w:sz w:val="28"/>
          <w:szCs w:val="28"/>
        </w:rPr>
      </w:pPr>
      <w:r w:rsidRPr="0079481C">
        <w:rPr>
          <w:sz w:val="28"/>
          <w:szCs w:val="28"/>
        </w:rPr>
        <w:t xml:space="preserve">   Лица из числа указанных в </w:t>
      </w:r>
      <w:r w:rsidRPr="0079481C">
        <w:rPr>
          <w:b/>
          <w:sz w:val="28"/>
          <w:szCs w:val="28"/>
        </w:rPr>
        <w:t>абзаце третьем части второй статьи 331</w:t>
      </w:r>
      <w:r w:rsidRPr="0079481C">
        <w:rPr>
          <w:sz w:val="28"/>
          <w:szCs w:val="28"/>
        </w:rPr>
        <w:t xml:space="preserve"> Трудового  Кодекса РФ, имевшие судимость за совершение преступлений </w:t>
      </w:r>
      <w:r w:rsidRPr="0079481C">
        <w:rPr>
          <w:sz w:val="28"/>
          <w:szCs w:val="28"/>
        </w:rPr>
        <w:lastRenderedPageBreak/>
        <w:t xml:space="preserve">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не реабилитирующим основаниям, </w:t>
      </w:r>
      <w:r w:rsidRPr="0079481C">
        <w:rPr>
          <w:b/>
          <w:sz w:val="28"/>
          <w:szCs w:val="28"/>
        </w:rPr>
        <w:t xml:space="preserve">могут быть допущены к трудовой деятельности в сфере образования, </w:t>
      </w:r>
      <w:r w:rsidRPr="0079481C">
        <w:rPr>
          <w:sz w:val="28"/>
          <w:szCs w:val="28"/>
        </w:rPr>
        <w:t xml:space="preserve">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</w:t>
      </w:r>
      <w:r w:rsidRPr="0079481C">
        <w:rPr>
          <w:b/>
          <w:sz w:val="28"/>
          <w:szCs w:val="28"/>
        </w:rPr>
        <w:t>при наличии решения комиссии по делам несовершеннолетних и защите их прав</w:t>
      </w:r>
      <w:r w:rsidRPr="0079481C">
        <w:rPr>
          <w:sz w:val="28"/>
          <w:szCs w:val="28"/>
        </w:rPr>
        <w:t>, созданной высшим исполнительным органом государственной власти субъекта Российской Федерации, о допуске их к соответствующему виду деятельности.</w:t>
      </w:r>
    </w:p>
    <w:p w:rsidR="009E28BA" w:rsidRPr="0079481C" w:rsidRDefault="009E28BA" w:rsidP="00272A85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A1A" w:rsidRPr="0079481C" w:rsidRDefault="009E1EB6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Социальный педагог назначается и освобождается от занимаемой должности заведующим дошкольным </w:t>
      </w:r>
      <w:proofErr w:type="gramStart"/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образовательным  учреждением</w:t>
      </w:r>
      <w:proofErr w:type="gramEnd"/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71741" w:rsidRPr="00006741" w:rsidRDefault="009E1EB6" w:rsidP="00272A85">
      <w:pPr>
        <w:spacing w:after="0" w:line="330" w:lineRule="atLeast"/>
        <w:ind w:firstLine="426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Социальный педагог ДОУ должен иметь высшее профессиональное образование или среднее профессиональное образование по направлениям подготовки «Образование и педагогика», «Социальная педагогика» без предъявления требований к стажу работы.</w:t>
      </w:r>
      <w:r w:rsidR="00771741" w:rsidRPr="0077174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</w:t>
      </w:r>
    </w:p>
    <w:p w:rsidR="00F03EDB" w:rsidRPr="0079481C" w:rsidRDefault="009E1EB6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Социальный педагог в ДОУ подчиняется непос</w:t>
      </w:r>
      <w:r w:rsidR="00F03EDB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редственно </w:t>
      </w:r>
      <w:proofErr w:type="gramStart"/>
      <w:r w:rsidR="00F03EDB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заведующему  ДОУ</w:t>
      </w:r>
      <w:proofErr w:type="gramEnd"/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3EDB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старшему воспитателю.</w:t>
      </w:r>
    </w:p>
    <w:p w:rsidR="001D0A1A" w:rsidRPr="0079481C" w:rsidRDefault="009E1EB6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своей деяте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льности социальный педагог дошкольного образовательного учреждения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обязан руководствоваться: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Конституцией Российской Федерации;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«Об образовании в Российской Федерации»;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«Семейным кодексом» Российской Федерации;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указами Президента Российской Федерации и решениями Правительства Российской Федерации, непосредственно касающихся социальной защиты детей;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административным и трудовым законодательством Российской Федерации;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правилами и нормами охраны труда, техники безопасности и противопожарной защиты, инструкцией по охране 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 социального педагога ДОУ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Уставом и локальными правовыми ак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тами </w:t>
      </w:r>
      <w:proofErr w:type="gramStart"/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ДОУ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правилами внутреннего трудового распорядка, приказами и распор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яжениями заведующего ДОУ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трудовым договором (контрактом).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Социальный </w:t>
      </w:r>
      <w:proofErr w:type="gramStart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</w:t>
      </w:r>
      <w:proofErr w:type="gramEnd"/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 обязан строго соблюдать Конвенцию о правах ребенка.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1.7. 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Социальный педагог дошкольного образовательного </w:t>
      </w:r>
      <w:proofErr w:type="gramStart"/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учреждения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обязан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знать: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приоритетные направления развития образовательной системы Российской Федерации;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законы и другие нормативные правовые акты, которые регламентируют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дошкольную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образовательную деятельность;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требо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ФГОС ДОУ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социальной политики, права и государственного строительства, трудового и семейного законодательства Российской Федерации.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общую и социальную педагогику; педагогическую, социальную, возрастную и детскую психологию;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мероприятий, направленных на сохранение здоровья и организации здорового образа жизни, социальной гигиены;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социально-педагогические и диагностические методики;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методы формирования основных составляющих компетентности (профессиональной, коммуникативной, информационной, правовой);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современные методы и способы использования образовательных технологий, в том числе дистанционных;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современные педагогические технологии продуктивного, дифференцированного обучения, реализации компетентного подхода, направленного на развитие обучения;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работы с ПК и принтером, с текстовыми редакторами и электронными таблицами, презентациями, с электронной почтой и браузерами, мультимедийным оборудованием;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способы убеждения, аргументации своей позиции, установления доверител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ьного контакта с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никами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родителями (или законными представителями), коллегами по работе;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технологии диагностики причин конфликтных ситуаций, их профилактики и разрешения;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внутреннего трудового распорядка;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режим </w:t>
      </w:r>
      <w:proofErr w:type="gramStart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</w:t>
      </w:r>
      <w:proofErr w:type="gramEnd"/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учреждения;</w:t>
      </w:r>
    </w:p>
    <w:p w:rsidR="001D0A1A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по охране труда и противопожарной безопасности.</w:t>
      </w:r>
    </w:p>
    <w:p w:rsidR="00D00D34" w:rsidRDefault="00D00D3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34" w:rsidRPr="0079481C" w:rsidRDefault="00D00D3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359E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Функции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Основными направлениями профессиональной деятельно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сти социального педагога в ДОУ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являются: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Осуществление комплекса мероприятий, направленных на воспитание, образование, развитие и социальную защиту личности в 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дошкольном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учреждении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 месту </w:t>
      </w:r>
      <w:proofErr w:type="gramStart"/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жительства  воспитанника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Изучение психолого-медико-педагогически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особенностей личности воспитанника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микросреды и условий жизни.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Выявление интересов и потребностей, трудностей и проблем, конфликтных ситуаций, а также негативных</w:t>
      </w:r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отклонений в </w:t>
      </w:r>
      <w:proofErr w:type="gramStart"/>
      <w:r w:rsidR="00CC139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поведении  воспитанников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своевременное оказание им социальной помощи и необходимой поддержки.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Установление сотрудничества с органами социальной защиты населения.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Социально-педагогическое сопровождение образовательного и воспитательного процесса в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дошкольном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учреждени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 по месту жительства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Осуществление реализации и контроля над реализацией мер соц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иальной помощи и защиты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Установление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сотрудничества с семьей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социальной средой, в которой они находятся, а также со специалистами различных социальных служб и административных органов.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Должностные обязанности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Соц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иальный педагог дошкольного образовательного </w:t>
      </w:r>
      <w:proofErr w:type="gramStart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учреждения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имеет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следующие должностные обязанности:</w:t>
      </w:r>
    </w:p>
    <w:p w:rsidR="00D421FB" w:rsidRPr="0079481C" w:rsidRDefault="00D421FB" w:rsidP="00272A8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3.1.</w:t>
      </w:r>
      <w:r w:rsidRPr="0079481C">
        <w:rPr>
          <w:rFonts w:ascii="Times New Roman" w:hAnsi="Times New Roman" w:cs="Times New Roman"/>
          <w:sz w:val="28"/>
          <w:szCs w:val="28"/>
        </w:rPr>
        <w:t xml:space="preserve"> Осуществляет дополнительное образование воспитанников в соответствии со своей образовательной программой, которая представляет собой вариативную часть основной общеобразовательной программы ДОУ по духовно-нравственному воспитанию.</w:t>
      </w:r>
    </w:p>
    <w:p w:rsidR="00D421FB" w:rsidRPr="0079481C" w:rsidRDefault="00D421FB" w:rsidP="00272A8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481C">
        <w:rPr>
          <w:rFonts w:ascii="Times New Roman" w:hAnsi="Times New Roman" w:cs="Times New Roman"/>
          <w:sz w:val="28"/>
          <w:szCs w:val="28"/>
        </w:rPr>
        <w:t>3.2.Обеспечивает педагогически обоснованный выбор форм, средств и методов работы с детьми, исходя из психофизиологической и педагогической целесообразности, используя современные образовательные технологии, включая информационные, а также цифровые образовательные ресурсы в соответствии с требованиями ФГОС ДО.</w:t>
      </w:r>
    </w:p>
    <w:p w:rsidR="001D0A1A" w:rsidRPr="0079481C" w:rsidRDefault="00D421FB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Осуществление комплекса мероприятий, направленных на воспитание, образование, развитие и социальную защиту личности в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дошкольном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учреждени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 по месту жительства воспитанников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D421FB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Изучение психолого-медико-педагогически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особенностей личности воспитанников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ее микросреды, а также условий жизни. Выявление интересов и потребностей, трудностей и проблем, конфликтных ситуаций, а также негативных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отклонений в </w:t>
      </w:r>
      <w:proofErr w:type="gramStart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поведении  воспитанников</w:t>
      </w:r>
      <w:proofErr w:type="gramEnd"/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своевременное оказание им социальной помощи и необходимой поддержки.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Выступление в качестве пос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редника между личностью воспитанника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дошкольным</w:t>
      </w:r>
      <w:proofErr w:type="gramEnd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образовательным учреждением, семьей, социальной средой, специалистами различных социальных служб, ведомств и административных органов.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Проведение анализа:</w:t>
      </w:r>
    </w:p>
    <w:p w:rsidR="001D0A1A" w:rsidRPr="0079481C" w:rsidRDefault="00990230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личностных проблем воспитанников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оказания им своевременной социальной помощи и необходимой поддержки;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перспективных </w:t>
      </w:r>
      <w:proofErr w:type="gramStart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возможностей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</w:t>
      </w:r>
      <w:proofErr w:type="gramEnd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 в области осуществл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проектов адаптации  воспитанников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современной социальной среде;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хода и процесса развития проектов и программ, направленных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социальную адаптацию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Выполнение прогнозов: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последствий запланированных проектов и программ, направленных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социальную адаптацию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Осуществление планирования и организации: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процесса разработки и реализации проектов и программ, направленных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социальную адаптацию </w:t>
      </w:r>
      <w:proofErr w:type="gramStart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воспитанников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современным социальным условиям;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сбора и н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акопления информации о воспитанниках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имеющих проблемы по социальной адаптации;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системы контроля над ходом проектов и программ, направленных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социальную адаптацию </w:t>
      </w:r>
      <w:proofErr w:type="gramStart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воспитанников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современным социальным условиям;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мероприятий, направленных на развитие социальных инициатив и реализацию социальных проектов и программ;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разнообра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зных видов </w:t>
      </w:r>
      <w:proofErr w:type="gramStart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 воспитанников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учитывая при этом особенности их личности, развитие их мотивации к соответствующим видам деятельности, познавательные интересы и способности.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Осуществление координации: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совместной деятельности отдельных участников проектов и программ, направленных </w:t>
      </w:r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социальную </w:t>
      </w:r>
      <w:proofErr w:type="gramStart"/>
      <w:r w:rsidR="0099023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адаптацию  воспитанников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взаимодействия деятельности сотрудников </w:t>
      </w:r>
      <w:r w:rsidR="007E473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 и привлекаемых представителей других организаций по вопрос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социальной адаптации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Осуществление руководства: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деятельно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стью </w:t>
      </w:r>
      <w:proofErr w:type="gramStart"/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воспитателей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социальной адаптации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созданием и установлением гуманных, нравственно здоровых отношений в социальной среде.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Осуществление контроля: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реализации проектов и программ, направленных 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социальную адаптацию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выполнения принятых решений в области социальной адаптации;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Определение: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задач, форм и методов социально-п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едагогической работы с воспитанниками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способов решения личн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и социальных проблем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применяя для этого современные образовательные технологии, включая информационные, а также цифровые образовательные ресурсы.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Проведение консультаций: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родителями (или зак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онными </w:t>
      </w:r>
      <w:proofErr w:type="gramStart"/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представителями)  воспитанников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воспитателями по вопрос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социальной адаптации 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Осуществление содействия: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созданию обстановки психологического комфорта и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 личности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установлению гуманных, нравственно здоровых отношений в социальной среде;</w:t>
      </w:r>
    </w:p>
    <w:p w:rsidR="001D0A1A" w:rsidRPr="0079481C" w:rsidRDefault="0079481C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Обеспечение: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использования в своей профессиональной деятельности компьютерных технологий, в том числе текстовых редакторов и электронных таблиц;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выполнения инструкций по охране труда при выполнении работ и работе с компьютерной техникой;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соблюдения всех правил по охране труда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противопожарной безопасности.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Права</w:t>
      </w:r>
    </w:p>
    <w:p w:rsidR="001D0A1A" w:rsidRPr="0079481C" w:rsidRDefault="00173109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Социальный </w:t>
      </w:r>
      <w:proofErr w:type="gramStart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педагог  ДОУ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имеет право в пределах своей компетенции: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4.1. 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Принимать участие: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разработке социальной политики и стратегии развития 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учреждения, а также в создании соответствующих стратегических документов;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разработке любых управленческих решений, которые касаются вопрос</w:t>
      </w:r>
      <w:r w:rsidR="00173109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социальной адаптации воспитанников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A1A" w:rsidRPr="0079481C" w:rsidRDefault="00FE21AE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Своевременно повышать свою квалификацию.</w:t>
      </w:r>
    </w:p>
    <w:p w:rsidR="001D0A1A" w:rsidRPr="0079481C" w:rsidRDefault="00FE21AE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4.3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добровольной основе подавать заявки на аттестацию по соответствующей квалификационной категории и получить ее в случае успешного прохождения аттестации.</w:t>
      </w:r>
    </w:p>
    <w:p w:rsidR="001D0A1A" w:rsidRDefault="00FE21AE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Защищать свою профессиональную честь и достоинство.</w:t>
      </w:r>
    </w:p>
    <w:p w:rsidR="003831D2" w:rsidRPr="009C44FD" w:rsidRDefault="003831D2" w:rsidP="00272A85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</w:t>
      </w:r>
      <w:r w:rsidRPr="003831D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272A85">
        <w:rPr>
          <w:rFonts w:ascii="Times New Roman" w:hAnsi="Times New Roman"/>
          <w:color w:val="000000"/>
          <w:spacing w:val="-3"/>
          <w:sz w:val="28"/>
          <w:szCs w:val="28"/>
        </w:rPr>
        <w:t>Ежегодный основной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272A85">
        <w:rPr>
          <w:rFonts w:ascii="Times New Roman" w:hAnsi="Times New Roman"/>
          <w:color w:val="000000"/>
          <w:spacing w:val="-3"/>
          <w:sz w:val="28"/>
          <w:szCs w:val="28"/>
        </w:rPr>
        <w:t>оплачиваемый отпуск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- </w:t>
      </w:r>
      <w:r w:rsidRPr="00890E23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Pr="009C44FD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42 календарных дня. </w:t>
      </w:r>
    </w:p>
    <w:p w:rsidR="001D0A1A" w:rsidRPr="0079481C" w:rsidRDefault="00EC1288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Знакомиться с жалобами и другими документами, содержащими оценку его работы, давать по ним объяснения.</w:t>
      </w:r>
    </w:p>
    <w:p w:rsidR="001D0A1A" w:rsidRPr="0079481C" w:rsidRDefault="00EC1288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</w:t>
      </w:r>
      <w:r w:rsidR="00FE21AE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FE21AE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Проходить  медицинский</w:t>
      </w:r>
      <w:proofErr w:type="gramEnd"/>
      <w:r w:rsidR="00FE21AE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 2 раза в году.</w:t>
      </w:r>
    </w:p>
    <w:p w:rsidR="001D0A1A" w:rsidRPr="0079481C" w:rsidRDefault="00EC1288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Соблюдать этические нормы поведения в </w:t>
      </w:r>
      <w:r w:rsidR="00FE21AE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дошкольном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образовательном учреждении, в быту, в общественных местах, соответствующие общественному положению сотрудника </w:t>
      </w:r>
      <w:r w:rsidR="00165705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Ответственность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Социальный педагог </w:t>
      </w:r>
      <w:r w:rsidR="00FE21AE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учреждения несет дисциплинарную ответственность в порядке, установленном трудовым законодательством Российской Федерации, за неисполнение или ненадлежащее исполнение без уважительных причин: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Устава и Правил внутреннего трудового порядка образовательного учреждения;</w:t>
      </w:r>
    </w:p>
    <w:p w:rsidR="001D0A1A" w:rsidRPr="0079481C" w:rsidRDefault="005916EE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грубое нарушение трудовых обязанностей в качестве дисциплинарного наказания может быть применено увольнение.</w:t>
      </w:r>
    </w:p>
    <w:p w:rsidR="001D0A1A" w:rsidRPr="0079481C" w:rsidRDefault="00A5156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порядке, установленном законодательством Российской Федерации, социальный педагог образовательного учреждения несет ответственность: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 безопасное проведение образовательного и воспитательного процесса в </w:t>
      </w:r>
      <w:r w:rsidR="00A51564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дошкольном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учреждении;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не принятие мер по оказанию первой неотложной доврачебной помощи пострадавшим в аварийных ситуациях, оперативное оповещение руководства о несчастном случае;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нарушение правил противопожарной безопасности, охраны труда, санитарно-гигиенических правил;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 жизнь и здоровье </w:t>
      </w:r>
      <w:proofErr w:type="gramStart"/>
      <w:r w:rsidR="00A51564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воспитанников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</w:t>
      </w:r>
      <w:proofErr w:type="gramEnd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организации экскурсионных поездок и мероприятий.</w:t>
      </w:r>
    </w:p>
    <w:p w:rsidR="001D0A1A" w:rsidRPr="0079481C" w:rsidRDefault="00A5156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 умышленное причинение образовательному учреждению или участникам образовательного процесса ущерба в связи с исполнением (неисполнением) своих должностных обязанностей социальный педагог образовательного учреждения несет материальную ответственность в порядке, установленном трудовым и гражданским законодательством Российской Федерации.</w:t>
      </w:r>
    </w:p>
    <w:p w:rsidR="00FF77A0" w:rsidRPr="0079481C" w:rsidRDefault="00FF77A0" w:rsidP="00272A8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481C">
        <w:rPr>
          <w:rFonts w:ascii="Times New Roman" w:hAnsi="Times New Roman" w:cs="Times New Roman"/>
          <w:sz w:val="28"/>
          <w:szCs w:val="28"/>
        </w:rPr>
        <w:lastRenderedPageBreak/>
        <w:t>5.4.</w:t>
      </w:r>
      <w:r w:rsidR="000E2B89">
        <w:rPr>
          <w:rFonts w:ascii="Times New Roman" w:hAnsi="Times New Roman" w:cs="Times New Roman"/>
          <w:sz w:val="28"/>
          <w:szCs w:val="28"/>
        </w:rPr>
        <w:t xml:space="preserve"> </w:t>
      </w:r>
      <w:r w:rsidRPr="007948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</w:t>
      </w:r>
      <w:proofErr w:type="gramStart"/>
      <w:r w:rsidRPr="0079481C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79481C">
        <w:rPr>
          <w:rFonts w:ascii="Times New Roman" w:hAnsi="Times New Roman" w:cs="Times New Roman"/>
          <w:sz w:val="28"/>
          <w:szCs w:val="28"/>
        </w:rPr>
        <w:t xml:space="preserve"> 25.12. 2008г. № 273 – ФЗ «О противодействии коррупции» и на основании  Методическими рекомендациями  по разработке и принятию организациями мер по предупреждению и противодействию коррупции», утвержденных Министерством труда и социальной защиты Российской Федерации от 08.11.2013г. :</w:t>
      </w:r>
    </w:p>
    <w:p w:rsidR="00FF77A0" w:rsidRPr="0079481C" w:rsidRDefault="00FF77A0" w:rsidP="00272A85">
      <w:pPr>
        <w:pStyle w:val="a6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81C">
        <w:rPr>
          <w:rFonts w:ascii="Times New Roman" w:hAnsi="Times New Roman"/>
          <w:sz w:val="28"/>
          <w:szCs w:val="28"/>
        </w:rPr>
        <w:t>- воздерживается от совершения и (или) участия в совершении коррупционных правонарушений в интересах или от имени организации;</w:t>
      </w:r>
    </w:p>
    <w:p w:rsidR="00FF77A0" w:rsidRPr="0079481C" w:rsidRDefault="00FF77A0" w:rsidP="00272A85">
      <w:pPr>
        <w:pStyle w:val="a6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81C">
        <w:rPr>
          <w:rFonts w:ascii="Times New Roman" w:hAnsi="Times New Roman"/>
          <w:sz w:val="28"/>
          <w:szCs w:val="28"/>
        </w:rPr>
        <w:t>- воздерживается от поведения, которое может быть истолковано окружающими как готовность совершить или участвовать в совершении правонарушения в интересах или от имени организации;</w:t>
      </w:r>
    </w:p>
    <w:p w:rsidR="00FF77A0" w:rsidRPr="0079481C" w:rsidRDefault="00FF77A0" w:rsidP="00272A85">
      <w:pPr>
        <w:pStyle w:val="a6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81C">
        <w:rPr>
          <w:rFonts w:ascii="Times New Roman" w:hAnsi="Times New Roman"/>
          <w:sz w:val="28"/>
          <w:szCs w:val="28"/>
        </w:rPr>
        <w:t xml:space="preserve">- незамедлительно информирует заведующего </w:t>
      </w:r>
      <w:proofErr w:type="gramStart"/>
      <w:r w:rsidRPr="0079481C">
        <w:rPr>
          <w:rFonts w:ascii="Times New Roman" w:hAnsi="Times New Roman"/>
          <w:sz w:val="28"/>
          <w:szCs w:val="28"/>
        </w:rPr>
        <w:t>ДОУ  и</w:t>
      </w:r>
      <w:proofErr w:type="gramEnd"/>
      <w:r w:rsidRPr="0079481C">
        <w:rPr>
          <w:rFonts w:ascii="Times New Roman" w:hAnsi="Times New Roman"/>
          <w:sz w:val="28"/>
          <w:szCs w:val="28"/>
        </w:rPr>
        <w:t xml:space="preserve"> ответственного лица за реализацию антикоррупционной политики о случаях склонения работника к совершению коррупционных правонарушений;</w:t>
      </w:r>
    </w:p>
    <w:p w:rsidR="00FF77A0" w:rsidRPr="0079481C" w:rsidRDefault="00FF77A0" w:rsidP="00272A85">
      <w:pPr>
        <w:pStyle w:val="a6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81C">
        <w:rPr>
          <w:rFonts w:ascii="Times New Roman" w:hAnsi="Times New Roman"/>
          <w:sz w:val="28"/>
          <w:szCs w:val="28"/>
        </w:rPr>
        <w:t xml:space="preserve">- незамедлительно информирует заведующего ДОУ и ответственного лица за реализацию антикоррупционной политики о ставшей известной работнику информации о случаях совершения </w:t>
      </w:r>
      <w:proofErr w:type="gramStart"/>
      <w:r w:rsidRPr="0079481C">
        <w:rPr>
          <w:rFonts w:ascii="Times New Roman" w:hAnsi="Times New Roman"/>
          <w:sz w:val="28"/>
          <w:szCs w:val="28"/>
        </w:rPr>
        <w:t>коррупционных  правонарушений</w:t>
      </w:r>
      <w:proofErr w:type="gramEnd"/>
      <w:r w:rsidRPr="0079481C">
        <w:rPr>
          <w:rFonts w:ascii="Times New Roman" w:hAnsi="Times New Roman"/>
          <w:sz w:val="28"/>
          <w:szCs w:val="28"/>
        </w:rPr>
        <w:t xml:space="preserve"> другими работниками, контрагентами организации или иными лицами;</w:t>
      </w:r>
    </w:p>
    <w:p w:rsidR="00FF77A0" w:rsidRPr="0079481C" w:rsidRDefault="00FF77A0" w:rsidP="00272A85">
      <w:pPr>
        <w:pStyle w:val="a6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9481C">
        <w:rPr>
          <w:rFonts w:ascii="Times New Roman" w:hAnsi="Times New Roman"/>
          <w:sz w:val="28"/>
          <w:szCs w:val="28"/>
        </w:rPr>
        <w:t>- сообщает заведующему ДОУ и ответственному лицу за реализацию антикоррупционной политики о возможности возникновения либо возникшему у работника конфликта интересов.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Регламент взаимоотношений и связи по должности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Социальный педагог</w:t>
      </w:r>
      <w:r w:rsidR="00CF4EC1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72A85"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дошкольного образовательного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учреждения должен:</w:t>
      </w:r>
    </w:p>
    <w:p w:rsidR="001D0A1A" w:rsidRPr="0079481C" w:rsidRDefault="00A5156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Работать в режиме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нормированного рабочего дня по графику, составленному исходя из </w:t>
      </w:r>
      <w:r w:rsidR="001D0A1A" w:rsidRPr="00223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36-часовой рабо</w:t>
      </w:r>
      <w:r w:rsidRPr="00223D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чей недели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утвержденному заведующим ДОУ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A5156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Получать от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заведующего ДОУ и старшего воспитателя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нормативно-правового ха</w:t>
      </w:r>
      <w:r w:rsidR="00FF77A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рактера, знакомит</w:t>
      </w:r>
      <w:r w:rsidR="000E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FF77A0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соответствующими документами.</w:t>
      </w:r>
    </w:p>
    <w:p w:rsidR="001D0A1A" w:rsidRPr="0079481C" w:rsidRDefault="00A5156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Систематически совершать обмен информацией по вопросам, входящим в свою компетенцию, с педагогическими сотрудниками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ДОУ.</w:t>
      </w:r>
    </w:p>
    <w:p w:rsidR="001D0A1A" w:rsidRPr="0079481C" w:rsidRDefault="00A51564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Своевременно информировать администрацию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</w:t>
      </w:r>
      <w:proofErr w:type="gramEnd"/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 о возникших затруднениях в процессе осуществления проектов и программ, направленных </w:t>
      </w:r>
      <w:r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социальную адаптацию  воспитанников</w:t>
      </w:r>
      <w:r w:rsidR="001D0A1A" w:rsidRPr="00794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A1A" w:rsidRPr="0079481C" w:rsidRDefault="001D0A1A" w:rsidP="00272A85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2A85" w:rsidRPr="00272A85" w:rsidRDefault="00272A85" w:rsidP="00272A8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A85">
        <w:rPr>
          <w:rFonts w:ascii="Times New Roman" w:hAnsi="Times New Roman" w:cs="Times New Roman"/>
          <w:sz w:val="28"/>
          <w:szCs w:val="28"/>
        </w:rPr>
        <w:t xml:space="preserve">С настоящей инструкцией ознакомлен(а) </w:t>
      </w:r>
    </w:p>
    <w:p w:rsidR="00272A85" w:rsidRPr="00272A85" w:rsidRDefault="00272A85" w:rsidP="00272A8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A85">
        <w:rPr>
          <w:rFonts w:ascii="Times New Roman" w:hAnsi="Times New Roman" w:cs="Times New Roman"/>
          <w:sz w:val="28"/>
          <w:szCs w:val="28"/>
        </w:rPr>
        <w:t>Один экземпляр получил(а): __________ _________________</w:t>
      </w:r>
    </w:p>
    <w:p w:rsidR="003D7FC3" w:rsidRPr="00272A85" w:rsidRDefault="00272A85" w:rsidP="00272A85">
      <w:pPr>
        <w:ind w:firstLine="426"/>
        <w:rPr>
          <w:rFonts w:ascii="Times New Roman" w:hAnsi="Times New Roman" w:cs="Times New Roman"/>
        </w:rPr>
      </w:pPr>
      <w:r w:rsidRPr="00272A85">
        <w:rPr>
          <w:rFonts w:ascii="Times New Roman" w:hAnsi="Times New Roman" w:cs="Times New Roman"/>
          <w:sz w:val="28"/>
          <w:szCs w:val="28"/>
        </w:rPr>
        <w:t xml:space="preserve">   « ____ »  __________ 20___г.</w:t>
      </w:r>
    </w:p>
    <w:sectPr w:rsidR="003D7FC3" w:rsidRPr="00272A85" w:rsidSect="00D20C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06B"/>
    <w:multiLevelType w:val="multilevel"/>
    <w:tmpl w:val="CE5C25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11D13345"/>
    <w:multiLevelType w:val="multilevel"/>
    <w:tmpl w:val="565447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4FB59BF"/>
    <w:multiLevelType w:val="multilevel"/>
    <w:tmpl w:val="7C90FF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6F1C03"/>
    <w:multiLevelType w:val="multilevel"/>
    <w:tmpl w:val="88E4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3C6A10"/>
    <w:multiLevelType w:val="multilevel"/>
    <w:tmpl w:val="64CEA6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8C143E4"/>
    <w:multiLevelType w:val="multilevel"/>
    <w:tmpl w:val="90DE0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E8"/>
    <w:rsid w:val="00006A0B"/>
    <w:rsid w:val="0001224B"/>
    <w:rsid w:val="000128B9"/>
    <w:rsid w:val="00020B60"/>
    <w:rsid w:val="000224F6"/>
    <w:rsid w:val="00032DA0"/>
    <w:rsid w:val="00037820"/>
    <w:rsid w:val="00042831"/>
    <w:rsid w:val="000611D3"/>
    <w:rsid w:val="000808EC"/>
    <w:rsid w:val="0009005D"/>
    <w:rsid w:val="000A45F2"/>
    <w:rsid w:val="000A477F"/>
    <w:rsid w:val="000B3A4A"/>
    <w:rsid w:val="000C2A43"/>
    <w:rsid w:val="000E2B89"/>
    <w:rsid w:val="000E3775"/>
    <w:rsid w:val="000F090A"/>
    <w:rsid w:val="000F144E"/>
    <w:rsid w:val="000F22D5"/>
    <w:rsid w:val="000F634D"/>
    <w:rsid w:val="001053FE"/>
    <w:rsid w:val="00115C99"/>
    <w:rsid w:val="00145574"/>
    <w:rsid w:val="00157768"/>
    <w:rsid w:val="00165705"/>
    <w:rsid w:val="00166B35"/>
    <w:rsid w:val="00173109"/>
    <w:rsid w:val="00174186"/>
    <w:rsid w:val="00180755"/>
    <w:rsid w:val="00180E8E"/>
    <w:rsid w:val="00187C0E"/>
    <w:rsid w:val="001D0A1A"/>
    <w:rsid w:val="001E60D9"/>
    <w:rsid w:val="001F0589"/>
    <w:rsid w:val="001F34CD"/>
    <w:rsid w:val="00202657"/>
    <w:rsid w:val="00223DC9"/>
    <w:rsid w:val="00231FE8"/>
    <w:rsid w:val="0026549F"/>
    <w:rsid w:val="00266160"/>
    <w:rsid w:val="00272A85"/>
    <w:rsid w:val="0027490E"/>
    <w:rsid w:val="002A082E"/>
    <w:rsid w:val="002C0CE8"/>
    <w:rsid w:val="002C10B8"/>
    <w:rsid w:val="002C6E57"/>
    <w:rsid w:val="002D13AB"/>
    <w:rsid w:val="002D7530"/>
    <w:rsid w:val="002E1021"/>
    <w:rsid w:val="002F11C2"/>
    <w:rsid w:val="00302A75"/>
    <w:rsid w:val="00310455"/>
    <w:rsid w:val="00313A78"/>
    <w:rsid w:val="00321B87"/>
    <w:rsid w:val="0032359E"/>
    <w:rsid w:val="00332444"/>
    <w:rsid w:val="003416BC"/>
    <w:rsid w:val="00346C99"/>
    <w:rsid w:val="003664C2"/>
    <w:rsid w:val="003831D2"/>
    <w:rsid w:val="003900D3"/>
    <w:rsid w:val="0039034C"/>
    <w:rsid w:val="003A44AB"/>
    <w:rsid w:val="003B0461"/>
    <w:rsid w:val="003B06CC"/>
    <w:rsid w:val="003D0014"/>
    <w:rsid w:val="003D7FC3"/>
    <w:rsid w:val="003E35A5"/>
    <w:rsid w:val="003E6642"/>
    <w:rsid w:val="003F2EDE"/>
    <w:rsid w:val="0040150B"/>
    <w:rsid w:val="00401D12"/>
    <w:rsid w:val="004136C3"/>
    <w:rsid w:val="00414A4E"/>
    <w:rsid w:val="00435A4E"/>
    <w:rsid w:val="00444BCF"/>
    <w:rsid w:val="00451D81"/>
    <w:rsid w:val="00464C7F"/>
    <w:rsid w:val="00465C0D"/>
    <w:rsid w:val="004665BB"/>
    <w:rsid w:val="00473A27"/>
    <w:rsid w:val="00477244"/>
    <w:rsid w:val="00487AA9"/>
    <w:rsid w:val="00487EBC"/>
    <w:rsid w:val="00492205"/>
    <w:rsid w:val="00495CF4"/>
    <w:rsid w:val="004B27C2"/>
    <w:rsid w:val="004C7471"/>
    <w:rsid w:val="004D29CB"/>
    <w:rsid w:val="004F40F6"/>
    <w:rsid w:val="00503FFA"/>
    <w:rsid w:val="00504359"/>
    <w:rsid w:val="00505BD7"/>
    <w:rsid w:val="00512F2A"/>
    <w:rsid w:val="0052340E"/>
    <w:rsid w:val="005236BC"/>
    <w:rsid w:val="0052380F"/>
    <w:rsid w:val="00531274"/>
    <w:rsid w:val="00535700"/>
    <w:rsid w:val="0054777B"/>
    <w:rsid w:val="00564E54"/>
    <w:rsid w:val="00567B5F"/>
    <w:rsid w:val="00584E5D"/>
    <w:rsid w:val="005916EE"/>
    <w:rsid w:val="00593069"/>
    <w:rsid w:val="00597AB6"/>
    <w:rsid w:val="005A7B67"/>
    <w:rsid w:val="005F775E"/>
    <w:rsid w:val="00621165"/>
    <w:rsid w:val="006364B5"/>
    <w:rsid w:val="0063660D"/>
    <w:rsid w:val="0066394F"/>
    <w:rsid w:val="00673C0B"/>
    <w:rsid w:val="00675E31"/>
    <w:rsid w:val="00683BEB"/>
    <w:rsid w:val="0068681B"/>
    <w:rsid w:val="00686E52"/>
    <w:rsid w:val="0068713B"/>
    <w:rsid w:val="006A7092"/>
    <w:rsid w:val="006B5075"/>
    <w:rsid w:val="006C52CF"/>
    <w:rsid w:val="006C5CA4"/>
    <w:rsid w:val="006C7922"/>
    <w:rsid w:val="006E1604"/>
    <w:rsid w:val="006F03DE"/>
    <w:rsid w:val="00701FA3"/>
    <w:rsid w:val="007218CF"/>
    <w:rsid w:val="0073567A"/>
    <w:rsid w:val="00740C13"/>
    <w:rsid w:val="00744691"/>
    <w:rsid w:val="00771741"/>
    <w:rsid w:val="00785A7C"/>
    <w:rsid w:val="0079481C"/>
    <w:rsid w:val="007C3E41"/>
    <w:rsid w:val="007D5ECF"/>
    <w:rsid w:val="007D7C1E"/>
    <w:rsid w:val="007E473A"/>
    <w:rsid w:val="007F4520"/>
    <w:rsid w:val="00821C8E"/>
    <w:rsid w:val="00856355"/>
    <w:rsid w:val="00857BD7"/>
    <w:rsid w:val="00866768"/>
    <w:rsid w:val="008677E8"/>
    <w:rsid w:val="00874372"/>
    <w:rsid w:val="008905ED"/>
    <w:rsid w:val="00893132"/>
    <w:rsid w:val="008A2EE3"/>
    <w:rsid w:val="008A4FE0"/>
    <w:rsid w:val="008C2666"/>
    <w:rsid w:val="008D135C"/>
    <w:rsid w:val="008E2689"/>
    <w:rsid w:val="00900132"/>
    <w:rsid w:val="00902078"/>
    <w:rsid w:val="00906209"/>
    <w:rsid w:val="00906FA4"/>
    <w:rsid w:val="00920E8A"/>
    <w:rsid w:val="00954365"/>
    <w:rsid w:val="00966C68"/>
    <w:rsid w:val="009837E8"/>
    <w:rsid w:val="00984343"/>
    <w:rsid w:val="009877D5"/>
    <w:rsid w:val="00990230"/>
    <w:rsid w:val="009B44EA"/>
    <w:rsid w:val="009C6916"/>
    <w:rsid w:val="009E1EB6"/>
    <w:rsid w:val="009E28BA"/>
    <w:rsid w:val="009E61FD"/>
    <w:rsid w:val="009F08E4"/>
    <w:rsid w:val="00A024ED"/>
    <w:rsid w:val="00A121A6"/>
    <w:rsid w:val="00A253D6"/>
    <w:rsid w:val="00A26D66"/>
    <w:rsid w:val="00A441CC"/>
    <w:rsid w:val="00A473B9"/>
    <w:rsid w:val="00A51564"/>
    <w:rsid w:val="00A54428"/>
    <w:rsid w:val="00A61B69"/>
    <w:rsid w:val="00A64032"/>
    <w:rsid w:val="00A71B6A"/>
    <w:rsid w:val="00A80CCD"/>
    <w:rsid w:val="00A84EA4"/>
    <w:rsid w:val="00A941E6"/>
    <w:rsid w:val="00AA278A"/>
    <w:rsid w:val="00AA6463"/>
    <w:rsid w:val="00AC1991"/>
    <w:rsid w:val="00AD218C"/>
    <w:rsid w:val="00AF06CC"/>
    <w:rsid w:val="00B009BA"/>
    <w:rsid w:val="00B02A1C"/>
    <w:rsid w:val="00B14A82"/>
    <w:rsid w:val="00B16327"/>
    <w:rsid w:val="00B42E00"/>
    <w:rsid w:val="00B5398A"/>
    <w:rsid w:val="00B56116"/>
    <w:rsid w:val="00B713B5"/>
    <w:rsid w:val="00B83D0C"/>
    <w:rsid w:val="00B93272"/>
    <w:rsid w:val="00BA76AD"/>
    <w:rsid w:val="00BE265B"/>
    <w:rsid w:val="00BF523F"/>
    <w:rsid w:val="00C011A6"/>
    <w:rsid w:val="00C06275"/>
    <w:rsid w:val="00C266D9"/>
    <w:rsid w:val="00C3439D"/>
    <w:rsid w:val="00C406A6"/>
    <w:rsid w:val="00C409B9"/>
    <w:rsid w:val="00C413AB"/>
    <w:rsid w:val="00C416F0"/>
    <w:rsid w:val="00C47396"/>
    <w:rsid w:val="00C570B9"/>
    <w:rsid w:val="00C661B8"/>
    <w:rsid w:val="00C97D5F"/>
    <w:rsid w:val="00CC1390"/>
    <w:rsid w:val="00CC69E0"/>
    <w:rsid w:val="00CD44F2"/>
    <w:rsid w:val="00CE437B"/>
    <w:rsid w:val="00CF4EC1"/>
    <w:rsid w:val="00D00D34"/>
    <w:rsid w:val="00D20C1C"/>
    <w:rsid w:val="00D30A92"/>
    <w:rsid w:val="00D33025"/>
    <w:rsid w:val="00D37601"/>
    <w:rsid w:val="00D37886"/>
    <w:rsid w:val="00D421FB"/>
    <w:rsid w:val="00D56338"/>
    <w:rsid w:val="00D62A19"/>
    <w:rsid w:val="00D66C0E"/>
    <w:rsid w:val="00D76305"/>
    <w:rsid w:val="00D962DC"/>
    <w:rsid w:val="00DA65C1"/>
    <w:rsid w:val="00DB1415"/>
    <w:rsid w:val="00DD300F"/>
    <w:rsid w:val="00DD633A"/>
    <w:rsid w:val="00DD6796"/>
    <w:rsid w:val="00DF6832"/>
    <w:rsid w:val="00E029FD"/>
    <w:rsid w:val="00E235A7"/>
    <w:rsid w:val="00E33E33"/>
    <w:rsid w:val="00E60AB0"/>
    <w:rsid w:val="00E61245"/>
    <w:rsid w:val="00E71733"/>
    <w:rsid w:val="00E846CA"/>
    <w:rsid w:val="00E911A9"/>
    <w:rsid w:val="00E92F6B"/>
    <w:rsid w:val="00E97164"/>
    <w:rsid w:val="00EB3553"/>
    <w:rsid w:val="00EB57C3"/>
    <w:rsid w:val="00EC1288"/>
    <w:rsid w:val="00EC3674"/>
    <w:rsid w:val="00ED5F42"/>
    <w:rsid w:val="00EE3685"/>
    <w:rsid w:val="00EF0F67"/>
    <w:rsid w:val="00EF1C05"/>
    <w:rsid w:val="00EF6BA3"/>
    <w:rsid w:val="00F03EDB"/>
    <w:rsid w:val="00F20F4A"/>
    <w:rsid w:val="00F21AE5"/>
    <w:rsid w:val="00F55AD8"/>
    <w:rsid w:val="00F74019"/>
    <w:rsid w:val="00F741E0"/>
    <w:rsid w:val="00F943D9"/>
    <w:rsid w:val="00FC26DE"/>
    <w:rsid w:val="00FE09D9"/>
    <w:rsid w:val="00FE21AE"/>
    <w:rsid w:val="00FE374A"/>
    <w:rsid w:val="00FE6AF0"/>
    <w:rsid w:val="00FF2675"/>
    <w:rsid w:val="00FF61A8"/>
    <w:rsid w:val="00FF6FAF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81648-9222-4AFF-A404-EDD11B82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8B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E2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8BA"/>
    <w:rPr>
      <w:b/>
      <w:bCs/>
    </w:rPr>
  </w:style>
  <w:style w:type="paragraph" w:styleId="a6">
    <w:name w:val="List Paragraph"/>
    <w:basedOn w:val="a"/>
    <w:uiPriority w:val="34"/>
    <w:qFormat/>
    <w:rsid w:val="00FF77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0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0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МАЛКАН</dc:creator>
  <cp:keywords/>
  <dc:description/>
  <cp:lastModifiedBy>112</cp:lastModifiedBy>
  <cp:revision>9</cp:revision>
  <cp:lastPrinted>2019-11-19T07:27:00Z</cp:lastPrinted>
  <dcterms:created xsi:type="dcterms:W3CDTF">2019-08-06T07:16:00Z</dcterms:created>
  <dcterms:modified xsi:type="dcterms:W3CDTF">2020-09-30T08:29:00Z</dcterms:modified>
</cp:coreProperties>
</file>