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6DA" w:rsidRPr="005B685E" w:rsidRDefault="007C56DA" w:rsidP="007C5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5B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Целевой раздел</w:t>
      </w:r>
    </w:p>
    <w:p w:rsidR="007C56DA" w:rsidRPr="005B685E" w:rsidRDefault="007C56DA" w:rsidP="007C5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 Пояснительная записка</w:t>
      </w:r>
    </w:p>
    <w:p w:rsidR="007C56DA" w:rsidRDefault="007C56DA" w:rsidP="007C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Рабочая программа, по развитию детей </w:t>
      </w:r>
      <w:r w:rsidRPr="005B685E">
        <w:rPr>
          <w:rFonts w:ascii="Times New Roman" w:eastAsia="Times New Roman" w:hAnsi="Times New Roman" w:cs="Times New Roman"/>
          <w:sz w:val="28"/>
          <w:szCs w:val="28"/>
        </w:rPr>
        <w:t>от 3 до 7 лет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разработана в соответствии с основной общеобразовательной программой М</w:t>
      </w:r>
      <w:r w:rsidR="008E58DD">
        <w:rPr>
          <w:rFonts w:ascii="Times New Roman" w:eastAsia="Times New Roman" w:hAnsi="Times New Roman" w:cs="Times New Roman"/>
          <w:color w:val="000000"/>
          <w:sz w:val="28"/>
          <w:szCs w:val="28"/>
        </w:rPr>
        <w:t>БДОУ «Детский сад № 3 «</w:t>
      </w:r>
      <w:proofErr w:type="spellStart"/>
      <w:r w:rsidR="008E58DD">
        <w:rPr>
          <w:rFonts w:ascii="Times New Roman" w:eastAsia="Times New Roman" w:hAnsi="Times New Roman" w:cs="Times New Roman"/>
          <w:color w:val="000000"/>
          <w:sz w:val="28"/>
          <w:szCs w:val="28"/>
        </w:rPr>
        <w:t>Зезаг</w:t>
      </w:r>
      <w:proofErr w:type="spellEnd"/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8E5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proofErr w:type="spellStart"/>
      <w:r w:rsidR="008E58DD">
        <w:rPr>
          <w:rFonts w:ascii="Times New Roman" w:eastAsia="Times New Roman" w:hAnsi="Times New Roman" w:cs="Times New Roman"/>
          <w:color w:val="000000"/>
          <w:sz w:val="28"/>
          <w:szCs w:val="28"/>
        </w:rPr>
        <w:t>Ойсхар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Гудермесского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района»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примерной общеобразовательной программой дошкольного образования «От рождения до школы» под редакцией Н. Е. </w:t>
      </w:r>
      <w:proofErr w:type="spellStart"/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Т. С. Комаровой, М. А. Васильевой. </w:t>
      </w:r>
    </w:p>
    <w:p w:rsidR="007C56DA" w:rsidRPr="005B685E" w:rsidRDefault="007C56DA" w:rsidP="007C56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Данная программа разработана в соответствии со следующими нормативными документами: Федеральным Законом РФ от 29.12.2012г. №273-ФЗ «Об образовании в Российской Федерации»; Приказом Министерства образования и науки Российской Федерации от 17.10.2013 года №1155 «Об утверждении федерального государственного образовательного стандарта дошкольного образования»; Постановлением Главного государственного санитарного врача РФ от 15.05.2013 №26 «Об утверждении СанПиН 2.4.1.3049-13. «Санитарно-эпидемиологические требования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устройству, содержанию и организации режима работы в дошкольных образовательных организациях»; Приказом Министерства образования и науки Российской Федерации от 30.08.2013 года «Об утверждении Порядка организации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</w:rPr>
        <w:t>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7C56DA" w:rsidRPr="005B685E" w:rsidRDefault="007C56DA" w:rsidP="007C56D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      Программа  состоит  из  обязательной  части  и  части,  формируемой  участниками  образовательных  отношений. </w:t>
      </w:r>
    </w:p>
    <w:p w:rsidR="007C56DA" w:rsidRPr="005B685E" w:rsidRDefault="007C56DA" w:rsidP="007C56D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>Обязательная часть</w:t>
      </w: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 Программы предполагает комплексность подхода, обеспечивая развитие детей во всех взаимодополняющих образовательных областях (социально-коммуникативное развитие, познавательное развитие, речевое развитие, художественно-эстетическое развитие, физическое развитие). </w:t>
      </w:r>
    </w:p>
    <w:p w:rsidR="007C56DA" w:rsidRPr="005B685E" w:rsidRDefault="007C56DA" w:rsidP="007C56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85E">
        <w:rPr>
          <w:rFonts w:ascii="Times New Roman" w:eastAsia="Calibri" w:hAnsi="Times New Roman" w:cs="Times New Roman"/>
          <w:b/>
          <w:sz w:val="28"/>
          <w:szCs w:val="28"/>
        </w:rPr>
        <w:t>В  части,  формируемой участниками  образовательных отношений</w:t>
      </w:r>
      <w:r w:rsidRPr="005B685E">
        <w:rPr>
          <w:rFonts w:ascii="Times New Roman" w:eastAsia="Calibri" w:hAnsi="Times New Roman" w:cs="Times New Roman"/>
          <w:sz w:val="28"/>
          <w:szCs w:val="28"/>
        </w:rPr>
        <w:t>,  представлена</w:t>
      </w:r>
      <w:r w:rsidRPr="005B685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5B685E">
        <w:rPr>
          <w:rFonts w:ascii="Times New Roman" w:eastAsia="Calibri" w:hAnsi="Times New Roman" w:cs="Times New Roman"/>
          <w:sz w:val="28"/>
          <w:szCs w:val="28"/>
        </w:rPr>
        <w:t xml:space="preserve">выбранная участниками образовательных отношений программа, направленная на приобретение опыта в следующих видах деятельности детей: двигательной, в то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</w:t>
      </w:r>
      <w:proofErr w:type="spellStart"/>
      <w:r w:rsidRPr="005B685E">
        <w:rPr>
          <w:rFonts w:ascii="Times New Roman" w:eastAsia="Calibri" w:hAnsi="Times New Roman" w:cs="Times New Roman"/>
          <w:sz w:val="28"/>
          <w:szCs w:val="28"/>
        </w:rPr>
        <w:t>опорно</w:t>
      </w:r>
      <w:proofErr w:type="spellEnd"/>
      <w:r w:rsidRPr="005B685E">
        <w:rPr>
          <w:rFonts w:ascii="Times New Roman" w:eastAsia="Calibri" w:hAnsi="Times New Roman" w:cs="Times New Roman"/>
          <w:sz w:val="28"/>
          <w:szCs w:val="28"/>
        </w:rPr>
        <w:t xml:space="preserve"> – двигательной системы организма, развитию равновесия, координации движения, крупной и мелкой моторики обеих рук, а также с правильным,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5B685E">
        <w:rPr>
          <w:rFonts w:ascii="Times New Roman" w:eastAsia="Calibri" w:hAnsi="Times New Roman" w:cs="Times New Roman"/>
          <w:sz w:val="28"/>
          <w:szCs w:val="28"/>
        </w:rPr>
        <w:t xml:space="preserve">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идах спорта, овладение подвижными играми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5B685E">
        <w:rPr>
          <w:rFonts w:ascii="Times New Roman" w:eastAsia="Calibri" w:hAnsi="Times New Roman" w:cs="Times New Roman"/>
          <w:sz w:val="28"/>
          <w:szCs w:val="28"/>
        </w:rPr>
        <w:t xml:space="preserve">с правилами; становление целенаправленности и </w:t>
      </w:r>
      <w:proofErr w:type="spellStart"/>
      <w:r w:rsidRPr="005B685E">
        <w:rPr>
          <w:rFonts w:ascii="Times New Roman" w:eastAsia="Calibri" w:hAnsi="Times New Roman" w:cs="Times New Roman"/>
          <w:sz w:val="28"/>
          <w:szCs w:val="28"/>
        </w:rPr>
        <w:t>саморегуляции</w:t>
      </w:r>
      <w:proofErr w:type="spellEnd"/>
      <w:r w:rsidRPr="005B685E">
        <w:rPr>
          <w:rFonts w:ascii="Times New Roman" w:eastAsia="Calibri" w:hAnsi="Times New Roman" w:cs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7C56DA" w:rsidRDefault="007C56DA" w:rsidP="007C5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C56DA" w:rsidRPr="005B685E" w:rsidRDefault="007C56DA" w:rsidP="007C5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Цели и задачи реализации П</w:t>
      </w:r>
      <w:r w:rsidRPr="005B68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рограммы</w:t>
      </w:r>
    </w:p>
    <w:p w:rsidR="007C56DA" w:rsidRDefault="007C56DA" w:rsidP="007C56D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           </w:t>
      </w:r>
    </w:p>
    <w:p w:rsidR="007C56DA" w:rsidRPr="005B685E" w:rsidRDefault="007C56DA" w:rsidP="007C56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Рабочая программа имеет цели: </w:t>
      </w: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формирование начальных представлений о здоровом образе жизни.</w:t>
      </w:r>
    </w:p>
    <w:p w:rsidR="007C56DA" w:rsidRPr="005B685E" w:rsidRDefault="007C56DA" w:rsidP="007C56D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Задачи: </w:t>
      </w:r>
    </w:p>
    <w:p w:rsidR="007C56DA" w:rsidRPr="005B685E" w:rsidRDefault="007C56DA" w:rsidP="007C5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Сохранение, укрепление и охрана здоровья детей; повышение умственной и физической работоспособности; предупреждение утомления.</w:t>
      </w:r>
    </w:p>
    <w:p w:rsidR="007C56DA" w:rsidRPr="005B685E" w:rsidRDefault="007C56DA" w:rsidP="007C5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Обеспечение гарм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оничного физического развития, </w:t>
      </w: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7C56DA" w:rsidRPr="005B685E" w:rsidRDefault="007C56DA" w:rsidP="007C5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7C56DA" w:rsidRPr="005B685E" w:rsidRDefault="007C56DA" w:rsidP="007C5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Развитие интереса к участию в подвижных и спортивных играх и физических упражнениях, активности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                     </w:t>
      </w: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 самостоятельной двигательной деятельности; интереса и любви к спорту.</w:t>
      </w:r>
    </w:p>
    <w:p w:rsidR="007C56DA" w:rsidRDefault="007C56DA" w:rsidP="007C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C56DA" w:rsidRPr="008E284E" w:rsidRDefault="007C56DA" w:rsidP="007C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Срок </w:t>
      </w:r>
      <w:proofErr w:type="gramStart"/>
      <w:r w:rsidRPr="005B68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58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E28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E58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2026</w:t>
      </w:r>
      <w:r w:rsidRPr="008E28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год.</w:t>
      </w:r>
    </w:p>
    <w:p w:rsidR="007C56DA" w:rsidRDefault="007C56DA" w:rsidP="007C56DA"/>
    <w:p w:rsidR="007C56DA" w:rsidRDefault="007C56DA" w:rsidP="007C56DA"/>
    <w:p w:rsidR="007C56DA" w:rsidRDefault="007C56DA" w:rsidP="007C56DA"/>
    <w:p w:rsidR="007C56DA" w:rsidRDefault="007C56DA" w:rsidP="007C56DA"/>
    <w:p w:rsidR="007C56DA" w:rsidRDefault="007C56DA" w:rsidP="007C56DA"/>
    <w:p w:rsidR="007C56DA" w:rsidRDefault="007C56DA" w:rsidP="007C56DA"/>
    <w:p w:rsidR="007C56DA" w:rsidRDefault="007C56DA" w:rsidP="007C56DA"/>
    <w:p w:rsidR="007C56DA" w:rsidRDefault="007C56DA" w:rsidP="007C56DA"/>
    <w:p w:rsidR="007C56DA" w:rsidRDefault="007C56DA" w:rsidP="007C56DA">
      <w:pPr>
        <w:tabs>
          <w:tab w:val="left" w:pos="3746"/>
        </w:tabs>
        <w:spacing w:after="0"/>
        <w:ind w:right="-2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/>
          <w:b/>
          <w:bCs/>
          <w:sz w:val="28"/>
          <w:szCs w:val="28"/>
        </w:rPr>
        <w:t>. ЦЕЛЕВОЙРАЗДЕЛ</w:t>
      </w:r>
    </w:p>
    <w:p w:rsidR="007C56DA" w:rsidRDefault="007C56DA" w:rsidP="007C56DA">
      <w:pPr>
        <w:tabs>
          <w:tab w:val="left" w:pos="3600"/>
        </w:tabs>
        <w:spacing w:after="0"/>
        <w:ind w:right="-22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C56DA" w:rsidRDefault="007C56DA" w:rsidP="007C56DA">
      <w:pPr>
        <w:pStyle w:val="a4"/>
        <w:spacing w:line="276" w:lineRule="auto"/>
        <w:ind w:right="-2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Данная рабочая программа разработана в соответствии с основной образовательной п</w:t>
      </w:r>
      <w:r w:rsidR="008E58DD">
        <w:rPr>
          <w:rFonts w:ascii="Times New Roman" w:hAnsi="Times New Roman"/>
          <w:color w:val="000000"/>
          <w:sz w:val="28"/>
          <w:szCs w:val="28"/>
        </w:rPr>
        <w:t>рограммой МБДОУ «Детский сад № 3 «</w:t>
      </w:r>
      <w:proofErr w:type="spellStart"/>
      <w:r w:rsidR="008E58DD">
        <w:rPr>
          <w:rFonts w:ascii="Times New Roman" w:hAnsi="Times New Roman"/>
          <w:color w:val="000000"/>
          <w:sz w:val="28"/>
          <w:szCs w:val="28"/>
        </w:rPr>
        <w:t>Зезаг</w:t>
      </w:r>
      <w:proofErr w:type="spellEnd"/>
      <w:r w:rsidR="008E58DD">
        <w:rPr>
          <w:rFonts w:ascii="Times New Roman" w:hAnsi="Times New Roman"/>
          <w:color w:val="000000"/>
          <w:sz w:val="28"/>
          <w:szCs w:val="28"/>
        </w:rPr>
        <w:t>» г. Ойсхар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Гудермесского муниципального района» с учетом примерной общеобразовательной программой дошкольного образования «От рождения до школы» под редакцией Н. Е.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Вераксы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Т. С. Комаровой, М. А.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Васильевой, </w:t>
      </w:r>
      <w:r>
        <w:rPr>
          <w:rFonts w:ascii="Times New Roman" w:hAnsi="Times New Roman"/>
          <w:sz w:val="28"/>
          <w:szCs w:val="28"/>
        </w:rPr>
        <w:t xml:space="preserve"> парциальной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 программы  музыкального  воспитания  «Ладушки»,  авторов                                     И.М.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Каплуновой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 и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 xml:space="preserve">.  А.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Новоскольцевой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 и</w:t>
      </w:r>
      <w:proofErr w:type="gramEnd"/>
      <w:r>
        <w:rPr>
          <w:rFonts w:ascii="Times New Roman" w:hAnsi="Times New Roman"/>
          <w:sz w:val="28"/>
          <w:szCs w:val="28"/>
        </w:rPr>
        <w:t xml:space="preserve">   в соответствии нормативно - правовыми документами:</w:t>
      </w:r>
    </w:p>
    <w:p w:rsidR="007C56DA" w:rsidRDefault="007C56DA" w:rsidP="007C56DA">
      <w:pPr>
        <w:pStyle w:val="a4"/>
        <w:numPr>
          <w:ilvl w:val="0"/>
          <w:numId w:val="2"/>
        </w:numPr>
        <w:spacing w:line="276" w:lineRule="auto"/>
        <w:ind w:left="284" w:right="-2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29.12.2012  № 273-ФЗ  «Об образовании                             в Российской Федерации»;</w:t>
      </w:r>
    </w:p>
    <w:p w:rsidR="007C56DA" w:rsidRDefault="007C56DA" w:rsidP="007C56DA">
      <w:pPr>
        <w:pStyle w:val="a4"/>
        <w:numPr>
          <w:ilvl w:val="0"/>
          <w:numId w:val="2"/>
        </w:numPr>
        <w:spacing w:line="276" w:lineRule="auto"/>
        <w:ind w:left="284" w:right="-2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 государственный  образовательный  стандарт  дошкольного  образования  (Утвержден  приказом Министерства образования и науки Российской Федерации от 17 октября 2013 г. № 1155);</w:t>
      </w:r>
    </w:p>
    <w:p w:rsidR="007C56DA" w:rsidRDefault="007C56DA" w:rsidP="007C56DA">
      <w:pPr>
        <w:pStyle w:val="a4"/>
        <w:numPr>
          <w:ilvl w:val="0"/>
          <w:numId w:val="2"/>
        </w:numPr>
        <w:spacing w:line="276" w:lineRule="auto"/>
        <w:ind w:left="284" w:right="-2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30.08.2013 № 1014 «Об утверждении Порядка организации и осуществлении образовательной деятельности по основным образовательным программам – образовательным программам дошкольного образования»;</w:t>
      </w:r>
    </w:p>
    <w:p w:rsidR="007C56DA" w:rsidRDefault="007C56DA" w:rsidP="007C56DA">
      <w:pPr>
        <w:pStyle w:val="a4"/>
        <w:numPr>
          <w:ilvl w:val="0"/>
          <w:numId w:val="2"/>
        </w:numPr>
        <w:spacing w:line="276" w:lineRule="auto"/>
        <w:ind w:left="284" w:right="-2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Санитарно-эпидемиологические требования к устройству, содержанию                 и организации режима работы  дошкольных образовательных  организаций» (Утверждены  постановлением  Главного  государственного  санитарного  врача Российской  от 15 мая 2013 года №26  «Об утверждении САНПИН» 2.4.3049-13)</w:t>
      </w:r>
    </w:p>
    <w:p w:rsidR="007C56DA" w:rsidRDefault="007C56DA" w:rsidP="007C56DA">
      <w:pPr>
        <w:pStyle w:val="a4"/>
        <w:spacing w:line="276" w:lineRule="auto"/>
        <w:ind w:right="-2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направлена на реализацию образовательной области «Художественно-эстетическое развитие» (музыка) ООП ДО посредством создания условий развития ребёнка, открывающих возможности для его позитивной социализации, его личностного развития, развития инициативы                 и творческих способностей на основе сотрудничества со взрослыми                              и сверстниками и соответствующим возрасту видам деятельности                                 и обеспечивают социализацию и индивидуализацию детей.</w:t>
      </w:r>
    </w:p>
    <w:p w:rsidR="007C56DA" w:rsidRDefault="007C56DA" w:rsidP="007C56DA">
      <w:pPr>
        <w:pStyle w:val="a4"/>
        <w:spacing w:line="276" w:lineRule="auto"/>
        <w:ind w:right="-2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  программы  состоит в том, что  она  ориентирована                          на  приобщение  ребёнка миру музыкального искусства с  учётом специфики  дошкольного возраста.</w:t>
      </w:r>
    </w:p>
    <w:p w:rsidR="007C56DA" w:rsidRDefault="007C56DA" w:rsidP="007C56DA">
      <w:pPr>
        <w:pStyle w:val="a4"/>
        <w:spacing w:line="276" w:lineRule="auto"/>
        <w:ind w:right="-2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процессе музыкального воспитания у детей развиваются музыкальные                   и творческие способности (с учётом возможностей каждого) посредством различных видов музыкальной деятельности; формируется начало музыкальной культуры, способствующее развитию общей духовной культуры.</w:t>
      </w:r>
    </w:p>
    <w:p w:rsidR="007C56DA" w:rsidRDefault="007C56DA" w:rsidP="007C56DA">
      <w:pPr>
        <w:pStyle w:val="a4"/>
        <w:spacing w:line="276" w:lineRule="auto"/>
        <w:ind w:right="-2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Парциальная программа «Ладушки» представляет собой оригинальную разработку системы музыкальных занятий с дошкольниками. Она учитывает психологические особенности детей, строится на принципах внимания                           к потребностям и реакциям детей, создания атмосферы доверия и партнерства    в </w:t>
      </w:r>
      <w:proofErr w:type="spellStart"/>
      <w:r>
        <w:rPr>
          <w:rFonts w:ascii="Times New Roman" w:hAnsi="Times New Roman"/>
          <w:sz w:val="28"/>
          <w:szCs w:val="28"/>
        </w:rPr>
        <w:t>музицировании</w:t>
      </w:r>
      <w:proofErr w:type="spellEnd"/>
      <w:r>
        <w:rPr>
          <w:rFonts w:ascii="Times New Roman" w:hAnsi="Times New Roman"/>
          <w:sz w:val="28"/>
          <w:szCs w:val="28"/>
        </w:rPr>
        <w:t>, танцах, играх. Парциальная программа «Ладушки» отличается творческим, профессиональным подходом к развитию музыкальных способностей детей, их образного мышления, и развитию личности. Программа «Ладушки» представляет собой качественно разработанный оригинальный продукт, позволяющий эффективно осуществлять комплексное всестороннее музыкальное воспитание и развитие ребенка: от восприятия музыки                          к ее исполнительству, доступными дошкольнику средствами, и к творчеству. Программа рассчитана на музыкальное воспитание, образование и развитие детей от 3 до 7 лет.</w:t>
      </w:r>
    </w:p>
    <w:p w:rsidR="007C56DA" w:rsidRDefault="007C56DA" w:rsidP="007C56DA">
      <w:pPr>
        <w:pStyle w:val="a4"/>
        <w:spacing w:line="276" w:lineRule="auto"/>
        <w:ind w:right="-2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Рабочая программа регламентирует цель, ожидаемые результаты, содержание, условия и технологии организации образовательного процесса                  и включает в себя учебный план, календарный учебный график, календарно-перспективное планирование образовательной деятельности.</w:t>
      </w:r>
    </w:p>
    <w:p w:rsidR="007C56DA" w:rsidRDefault="007C56DA" w:rsidP="007C56DA">
      <w:pPr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Рабочая программа музыкального руководителя ежегодно пересматривается и обновляется в части содержания учебных планов, состава    и содержания рабочих программ возрастных групп. Музыкальный репертуар, сопровождающий образовательный процесс формируется из различных программных сборников, представленных в списке литературы. Репертуар – является вариативным компонентом программы и может быть изменен, дополнен в связи с календарными событиями и планом реализации коллективных и индивидуально – ориентированных мероприятий, обеспечивающих удовлетворение образовательных потребностей разных категорий детей.</w:t>
      </w:r>
    </w:p>
    <w:p w:rsidR="007C56DA" w:rsidRDefault="007C56DA" w:rsidP="007C56DA">
      <w:pPr>
        <w:pStyle w:val="a4"/>
        <w:spacing w:line="276" w:lineRule="auto"/>
        <w:ind w:left="1286" w:right="-2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56DA" w:rsidRDefault="007C56DA" w:rsidP="007C56DA">
      <w:pPr>
        <w:pStyle w:val="a4"/>
        <w:spacing w:line="276" w:lineRule="auto"/>
        <w:ind w:left="1286" w:right="-2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56DA" w:rsidRDefault="007C56DA" w:rsidP="007C56DA">
      <w:pPr>
        <w:pStyle w:val="a4"/>
        <w:spacing w:line="276" w:lineRule="auto"/>
        <w:ind w:left="1286" w:right="-2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56DA" w:rsidRDefault="007C56DA" w:rsidP="007C56DA">
      <w:pPr>
        <w:pStyle w:val="a4"/>
        <w:spacing w:line="276" w:lineRule="auto"/>
        <w:ind w:left="1286" w:right="-2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1.1.1.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Цели и задачи реализации Программы</w:t>
      </w:r>
    </w:p>
    <w:p w:rsidR="007C56DA" w:rsidRDefault="007C56DA" w:rsidP="007C56DA">
      <w:pPr>
        <w:pStyle w:val="a4"/>
        <w:spacing w:line="276" w:lineRule="auto"/>
        <w:ind w:right="-22"/>
        <w:jc w:val="both"/>
        <w:rPr>
          <w:rFonts w:ascii="Times New Roman" w:hAnsi="Times New Roman"/>
          <w:b/>
          <w:sz w:val="28"/>
          <w:szCs w:val="28"/>
        </w:rPr>
      </w:pPr>
    </w:p>
    <w:p w:rsidR="007C56DA" w:rsidRDefault="007C56DA" w:rsidP="007C56DA">
      <w:pPr>
        <w:pStyle w:val="a4"/>
        <w:spacing w:line="276" w:lineRule="auto"/>
        <w:ind w:right="-2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</w:p>
    <w:p w:rsidR="007C56DA" w:rsidRDefault="007C56DA" w:rsidP="007C56DA">
      <w:pPr>
        <w:pStyle w:val="a4"/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музыкальных творческих способностей ребенка в различных видах музыкальной деятельности с учетом его индивидуальных возможностей.</w:t>
      </w:r>
    </w:p>
    <w:p w:rsidR="007C56DA" w:rsidRDefault="007C56DA" w:rsidP="007C56DA">
      <w:pPr>
        <w:pStyle w:val="a4"/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</w:p>
    <w:p w:rsidR="007C56DA" w:rsidRDefault="007C56DA" w:rsidP="007C56DA">
      <w:pPr>
        <w:pStyle w:val="a4"/>
        <w:spacing w:line="276" w:lineRule="auto"/>
        <w:ind w:right="-2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7C56DA" w:rsidRDefault="007C56DA" w:rsidP="007C56DA">
      <w:pPr>
        <w:pStyle w:val="a4"/>
        <w:numPr>
          <w:ilvl w:val="0"/>
          <w:numId w:val="3"/>
        </w:numPr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приобщение к музыкальному искусству;</w:t>
      </w:r>
    </w:p>
    <w:p w:rsidR="007C56DA" w:rsidRDefault="007C56DA" w:rsidP="007C56DA">
      <w:pPr>
        <w:pStyle w:val="a4"/>
        <w:numPr>
          <w:ilvl w:val="0"/>
          <w:numId w:val="3"/>
        </w:numPr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предпосылок ценностно-смыслового восприятия и понимания музыкального искусства;</w:t>
      </w:r>
    </w:p>
    <w:p w:rsidR="007C56DA" w:rsidRDefault="007C56DA" w:rsidP="007C56DA">
      <w:pPr>
        <w:pStyle w:val="a4"/>
        <w:numPr>
          <w:ilvl w:val="0"/>
          <w:numId w:val="3"/>
        </w:numPr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эмоциональной отзывчивости при восприятии музыкальных произведений;</w:t>
      </w:r>
    </w:p>
    <w:p w:rsidR="007C56DA" w:rsidRDefault="007C56DA" w:rsidP="007C56DA">
      <w:pPr>
        <w:pStyle w:val="a4"/>
        <w:numPr>
          <w:ilvl w:val="0"/>
          <w:numId w:val="3"/>
        </w:numPr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музыкальных способностей: поэтического и музыкального слуха, чувства ритма, музыкальной памяти; </w:t>
      </w:r>
    </w:p>
    <w:p w:rsidR="007C56DA" w:rsidRDefault="007C56DA" w:rsidP="007C56DA">
      <w:pPr>
        <w:pStyle w:val="a4"/>
        <w:numPr>
          <w:ilvl w:val="0"/>
          <w:numId w:val="3"/>
        </w:numPr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песенного, музыкального вкуса;</w:t>
      </w:r>
    </w:p>
    <w:p w:rsidR="007C56DA" w:rsidRDefault="007C56DA" w:rsidP="007C56DA">
      <w:pPr>
        <w:pStyle w:val="a4"/>
        <w:numPr>
          <w:ilvl w:val="0"/>
          <w:numId w:val="3"/>
        </w:numPr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7C56DA" w:rsidRDefault="007C56DA" w:rsidP="007C56DA">
      <w:pPr>
        <w:pStyle w:val="a4"/>
        <w:numPr>
          <w:ilvl w:val="0"/>
          <w:numId w:val="3"/>
        </w:numPr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детского музыкально-художественного творчества, реализация самостоятельной творческой деятельности детей;</w:t>
      </w:r>
    </w:p>
    <w:p w:rsidR="007C56DA" w:rsidRDefault="007C56DA" w:rsidP="007C56DA">
      <w:pPr>
        <w:pStyle w:val="a4"/>
        <w:numPr>
          <w:ilvl w:val="0"/>
          <w:numId w:val="3"/>
        </w:numPr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удовлетворение потребности в самовыражении.</w:t>
      </w:r>
    </w:p>
    <w:p w:rsidR="007C56DA" w:rsidRDefault="007C56DA" w:rsidP="007C56DA">
      <w:pPr>
        <w:pStyle w:val="a4"/>
        <w:numPr>
          <w:ilvl w:val="0"/>
          <w:numId w:val="4"/>
        </w:numPr>
        <w:spacing w:line="276" w:lineRule="auto"/>
        <w:ind w:left="709" w:right="-22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заложить основы гармонического развития (развитие слуха, голоса, внимания, движения, чувства ритма и красоты мелодии, развитие индивидуальных музыкальных способностей).</w:t>
      </w:r>
    </w:p>
    <w:p w:rsidR="007C56DA" w:rsidRDefault="007C56DA" w:rsidP="007C56DA">
      <w:pPr>
        <w:pStyle w:val="a4"/>
        <w:numPr>
          <w:ilvl w:val="0"/>
          <w:numId w:val="4"/>
        </w:numPr>
        <w:spacing w:line="276" w:lineRule="auto"/>
        <w:ind w:left="709" w:right="-22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приобщить детей к русской народно-традиционной и мировой музыкальной культуре.</w:t>
      </w:r>
    </w:p>
    <w:p w:rsidR="007C56DA" w:rsidRDefault="007C56DA" w:rsidP="007C56DA">
      <w:pPr>
        <w:pStyle w:val="a4"/>
        <w:numPr>
          <w:ilvl w:val="0"/>
          <w:numId w:val="4"/>
        </w:numPr>
        <w:spacing w:line="276" w:lineRule="auto"/>
        <w:ind w:left="709" w:right="-22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подготовить детей к освоению приемов и навыков в различных видах музыкальной деятельности адекватно детским возможностям.</w:t>
      </w:r>
    </w:p>
    <w:p w:rsidR="007C56DA" w:rsidRDefault="007C56DA" w:rsidP="007C56DA">
      <w:pPr>
        <w:pStyle w:val="a4"/>
        <w:numPr>
          <w:ilvl w:val="0"/>
          <w:numId w:val="4"/>
        </w:numPr>
        <w:spacing w:line="276" w:lineRule="auto"/>
        <w:ind w:left="709" w:right="-22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коммуникативные способности.</w:t>
      </w:r>
    </w:p>
    <w:p w:rsidR="007C56DA" w:rsidRDefault="007C56DA" w:rsidP="007C56DA">
      <w:pPr>
        <w:pStyle w:val="a4"/>
        <w:numPr>
          <w:ilvl w:val="0"/>
          <w:numId w:val="4"/>
        </w:numPr>
        <w:spacing w:line="276" w:lineRule="auto"/>
        <w:ind w:left="709" w:right="-22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научить детей творчески использовать музыкальные впечатления                          в повседневной жизни.</w:t>
      </w:r>
    </w:p>
    <w:p w:rsidR="007C56DA" w:rsidRDefault="007C56DA" w:rsidP="007C56DA">
      <w:pPr>
        <w:pStyle w:val="a4"/>
        <w:numPr>
          <w:ilvl w:val="0"/>
          <w:numId w:val="4"/>
        </w:numPr>
        <w:spacing w:line="276" w:lineRule="auto"/>
        <w:ind w:left="709" w:right="-22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познакомить детей с разнообразием музыкальных форм и жанров                          в привлекательной и доступной форме.</w:t>
      </w:r>
    </w:p>
    <w:p w:rsidR="007C56DA" w:rsidRDefault="007C56DA" w:rsidP="007C56DA">
      <w:pPr>
        <w:pStyle w:val="a4"/>
        <w:numPr>
          <w:ilvl w:val="0"/>
          <w:numId w:val="4"/>
        </w:numPr>
        <w:spacing w:line="276" w:lineRule="auto"/>
        <w:ind w:left="709" w:right="-22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обогатить детей музыкальными знаниями и представлениями                               в музыкальной игре.</w:t>
      </w:r>
    </w:p>
    <w:p w:rsidR="007C56DA" w:rsidRDefault="007C56DA" w:rsidP="007C56DA">
      <w:pPr>
        <w:pStyle w:val="a4"/>
        <w:numPr>
          <w:ilvl w:val="0"/>
          <w:numId w:val="4"/>
        </w:numPr>
        <w:spacing w:line="276" w:lineRule="auto"/>
        <w:ind w:left="709" w:right="-22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детское творчество во всех видах музыкальной деятельности.</w:t>
      </w:r>
    </w:p>
    <w:p w:rsidR="007C56DA" w:rsidRDefault="007C56DA" w:rsidP="007C56DA">
      <w:pPr>
        <w:tabs>
          <w:tab w:val="left" w:pos="721"/>
        </w:tabs>
        <w:spacing w:after="0"/>
        <w:ind w:right="-22" w:firstLine="567"/>
        <w:jc w:val="both"/>
        <w:rPr>
          <w:rFonts w:ascii="Times New Roman" w:hAnsi="Times New Roman"/>
          <w:sz w:val="28"/>
          <w:szCs w:val="28"/>
        </w:rPr>
      </w:pPr>
    </w:p>
    <w:p w:rsidR="007C56DA" w:rsidRDefault="007C56DA" w:rsidP="007C56DA">
      <w:pPr>
        <w:pStyle w:val="a4"/>
        <w:spacing w:line="276" w:lineRule="auto"/>
        <w:ind w:right="-2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Девиз программы: «Введение ребёнка в мир музыки с радостью                            и улыбкой», что полностью отвечает требованиям ФГОС. Программа «Ладушки» содержит много сопровождающего речевого и наглядного материала, что даёт возможность сделать образовательный процесс более разнообразным, интересным и эффективным. </w:t>
      </w:r>
    </w:p>
    <w:p w:rsidR="007C56DA" w:rsidRDefault="007C56DA" w:rsidP="007C56DA">
      <w:pPr>
        <w:rPr>
          <w:rFonts w:ascii="Calibri" w:hAnsi="Calibri"/>
        </w:rPr>
      </w:pPr>
    </w:p>
    <w:p w:rsidR="007C56DA" w:rsidRDefault="007C56DA" w:rsidP="007C56DA"/>
    <w:p w:rsidR="00D61C69" w:rsidRDefault="00D61C69"/>
    <w:sectPr w:rsidR="00D61C69" w:rsidSect="00276D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B7428"/>
    <w:multiLevelType w:val="hybridMultilevel"/>
    <w:tmpl w:val="F7449D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DA54775"/>
    <w:multiLevelType w:val="hybridMultilevel"/>
    <w:tmpl w:val="1EECCB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7A019C9"/>
    <w:multiLevelType w:val="hybridMultilevel"/>
    <w:tmpl w:val="CB261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A6E43"/>
    <w:multiLevelType w:val="hybridMultilevel"/>
    <w:tmpl w:val="83B2A9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6DA"/>
    <w:rsid w:val="00003315"/>
    <w:rsid w:val="0012310E"/>
    <w:rsid w:val="00302E52"/>
    <w:rsid w:val="00483B1E"/>
    <w:rsid w:val="006110E7"/>
    <w:rsid w:val="006D6741"/>
    <w:rsid w:val="00743BBF"/>
    <w:rsid w:val="007C56DA"/>
    <w:rsid w:val="008A291F"/>
    <w:rsid w:val="008E58DD"/>
    <w:rsid w:val="009121F3"/>
    <w:rsid w:val="009C7BED"/>
    <w:rsid w:val="00AB1F57"/>
    <w:rsid w:val="00C77188"/>
    <w:rsid w:val="00CE538E"/>
    <w:rsid w:val="00D6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7631"/>
  <w15:docId w15:val="{63792D5B-97F7-4E79-9D5C-2130909B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6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C56DA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7C56D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1480</Words>
  <Characters>8438</Characters>
  <Application>Microsoft Office Word</Application>
  <DocSecurity>0</DocSecurity>
  <Lines>70</Lines>
  <Paragraphs>19</Paragraphs>
  <ScaleCrop>false</ScaleCrop>
  <Company>Microsoft</Company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</cp:lastModifiedBy>
  <cp:revision>15</cp:revision>
  <dcterms:created xsi:type="dcterms:W3CDTF">2018-10-03T11:51:00Z</dcterms:created>
  <dcterms:modified xsi:type="dcterms:W3CDTF">2025-10-22T12:11:00Z</dcterms:modified>
</cp:coreProperties>
</file>